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2C70" w14:textId="50479262" w:rsidR="00741A62" w:rsidRPr="00782D0D" w:rsidRDefault="00C648EA" w:rsidP="005640EC">
      <w:pPr>
        <w:spacing w:after="0" w:line="240" w:lineRule="auto"/>
        <w:jc w:val="center"/>
        <w:rPr>
          <w:b/>
          <w:bCs/>
          <w:color w:val="EE0000"/>
          <w:sz w:val="44"/>
          <w:szCs w:val="44"/>
        </w:rPr>
      </w:pPr>
      <w:r w:rsidRPr="00782D0D">
        <w:rPr>
          <w:b/>
          <w:bCs/>
          <w:color w:val="EE0000"/>
          <w:sz w:val="44"/>
          <w:szCs w:val="44"/>
        </w:rPr>
        <w:t>PUNTO PRELIEVI E AMBULATORIO INFERMIERISTICO C/O AMBULATORIO DI RIVANAZZANO TERME (PARCO BRUGNATELLI)</w:t>
      </w:r>
    </w:p>
    <w:p w14:paraId="4AEC9634" w14:textId="77777777" w:rsidR="00650052" w:rsidRDefault="00650052" w:rsidP="00C648EA">
      <w:pPr>
        <w:spacing w:after="0" w:line="240" w:lineRule="auto"/>
      </w:pPr>
    </w:p>
    <w:p w14:paraId="6D3AB22D" w14:textId="206ABDCF" w:rsidR="00650052" w:rsidRDefault="00650052" w:rsidP="005640EC">
      <w:pPr>
        <w:spacing w:after="0" w:line="240" w:lineRule="auto"/>
        <w:ind w:firstLine="708"/>
        <w:jc w:val="both"/>
      </w:pPr>
      <w:r>
        <w:t xml:space="preserve">Si rende noto alla cittadinanza che presso l’ambulatorio di Rivanazzano Terme, all’interno del Parco </w:t>
      </w:r>
      <w:proofErr w:type="spellStart"/>
      <w:r>
        <w:t>Brugnatelli</w:t>
      </w:r>
      <w:proofErr w:type="spellEnd"/>
      <w:r>
        <w:t>, in collaborazione con ASST Pavia</w:t>
      </w:r>
      <w:r w:rsidR="005640EC">
        <w:t>/</w:t>
      </w:r>
      <w:r w:rsidR="005E54CE">
        <w:t>C</w:t>
      </w:r>
      <w:r w:rsidR="005640EC">
        <w:t>asa di Comunità</w:t>
      </w:r>
      <w:r>
        <w:t>, nella giornata di martedì sono a disposizione di tutti gli utenti:</w:t>
      </w:r>
    </w:p>
    <w:p w14:paraId="46000B3B" w14:textId="77777777" w:rsidR="005640EC" w:rsidRDefault="005640EC" w:rsidP="005640EC">
      <w:pPr>
        <w:spacing w:after="0" w:line="240" w:lineRule="auto"/>
        <w:ind w:firstLine="708"/>
        <w:jc w:val="both"/>
      </w:pPr>
    </w:p>
    <w:p w14:paraId="7BF46A2B" w14:textId="16B77B15" w:rsidR="00650052" w:rsidRPr="00650052" w:rsidRDefault="00C648EA" w:rsidP="00C648EA">
      <w:pPr>
        <w:spacing w:after="0" w:line="240" w:lineRule="auto"/>
        <w:jc w:val="both"/>
      </w:pPr>
      <w:r w:rsidRPr="00782D0D">
        <w:rPr>
          <w:b/>
          <w:bCs/>
          <w:color w:val="EE0000"/>
          <w:sz w:val="32"/>
          <w:szCs w:val="32"/>
          <w:u w:val="single"/>
        </w:rPr>
        <w:t>PUNTO PRELIEVI</w:t>
      </w:r>
      <w:r w:rsidRPr="00782D0D">
        <w:rPr>
          <w:color w:val="EE0000"/>
          <w:sz w:val="32"/>
          <w:szCs w:val="32"/>
        </w:rPr>
        <w:t xml:space="preserve"> </w:t>
      </w:r>
      <w:r>
        <w:t xml:space="preserve">- </w:t>
      </w:r>
      <w:r w:rsidR="00650052" w:rsidRPr="00650052">
        <w:t>Attività di prelievo per esami ematochimici e microbiologici afferente all’articolazione del Laboratorio Clinico Generale di Analisi Chimico Cliniche e Microbiologiche</w:t>
      </w:r>
      <w:r w:rsidR="00782D0D">
        <w:t xml:space="preserve"> (</w:t>
      </w:r>
      <w:r w:rsidR="00650052" w:rsidRPr="00650052">
        <w:t>con sezioni specializzate di Patologia Cinica e Microbiologia di Voghera</w:t>
      </w:r>
      <w:r w:rsidR="00782D0D">
        <w:t>)</w:t>
      </w:r>
    </w:p>
    <w:p w14:paraId="6A99F565" w14:textId="77777777" w:rsidR="00650052" w:rsidRPr="00650052" w:rsidRDefault="00650052" w:rsidP="00C648EA">
      <w:pPr>
        <w:spacing w:after="0" w:line="240" w:lineRule="auto"/>
        <w:rPr>
          <w:b/>
          <w:bCs/>
        </w:rPr>
      </w:pPr>
      <w:r w:rsidRPr="00650052">
        <w:rPr>
          <w:b/>
          <w:bCs/>
        </w:rPr>
        <w:t>A chi è rivolta</w:t>
      </w:r>
    </w:p>
    <w:p w14:paraId="2F68149C" w14:textId="5EC77841" w:rsidR="00650052" w:rsidRPr="00650052" w:rsidRDefault="00650052" w:rsidP="00C648EA">
      <w:pPr>
        <w:pStyle w:val="Paragrafoelenco"/>
        <w:spacing w:after="0" w:line="240" w:lineRule="auto"/>
        <w:ind w:left="0"/>
      </w:pPr>
      <w:r w:rsidRPr="00650052">
        <w:t>-pazienti ambulatoriali</w:t>
      </w:r>
      <w:r w:rsidRPr="00650052">
        <w:br/>
        <w:t>-pazienti domiciliari</w:t>
      </w:r>
      <w:r w:rsidRPr="00650052">
        <w:br/>
        <w:t xml:space="preserve">-pazienti che afferiscono a case di comunità, RSA, Carcere e </w:t>
      </w:r>
      <w:r w:rsidR="00C648EA">
        <w:t>S</w:t>
      </w:r>
      <w:r w:rsidRPr="00650052">
        <w:t>ert</w:t>
      </w:r>
    </w:p>
    <w:p w14:paraId="502FEDB5" w14:textId="77777777" w:rsidR="00650052" w:rsidRPr="00C648EA" w:rsidRDefault="00650052" w:rsidP="00C648EA">
      <w:pPr>
        <w:spacing w:after="0" w:line="240" w:lineRule="auto"/>
        <w:rPr>
          <w:b/>
          <w:bCs/>
        </w:rPr>
      </w:pPr>
      <w:r w:rsidRPr="00C648EA">
        <w:rPr>
          <w:b/>
          <w:bCs/>
        </w:rPr>
        <w:t>Come accedere</w:t>
      </w:r>
    </w:p>
    <w:p w14:paraId="2F90FDE1" w14:textId="4C69A8E3" w:rsidR="00650052" w:rsidRPr="00650052" w:rsidRDefault="00650052" w:rsidP="00C648EA">
      <w:pPr>
        <w:spacing w:after="0" w:line="240" w:lineRule="auto"/>
      </w:pPr>
      <w:r w:rsidRPr="00650052">
        <w:t xml:space="preserve">Accesso diretto </w:t>
      </w:r>
      <w:r w:rsidR="00C648EA">
        <w:t xml:space="preserve">il </w:t>
      </w:r>
      <w:r w:rsidR="00C648EA" w:rsidRPr="00C648EA">
        <w:rPr>
          <w:b/>
          <w:bCs/>
          <w:u w:val="single"/>
        </w:rPr>
        <w:t xml:space="preserve">martedì </w:t>
      </w:r>
      <w:r w:rsidRPr="00C648EA">
        <w:rPr>
          <w:b/>
          <w:bCs/>
          <w:u w:val="single"/>
        </w:rPr>
        <w:t>dalle ore 8:30 alle 10:30</w:t>
      </w:r>
    </w:p>
    <w:p w14:paraId="686870AF" w14:textId="77777777" w:rsidR="00650052" w:rsidRPr="00650052" w:rsidRDefault="00650052" w:rsidP="00C648EA">
      <w:pPr>
        <w:spacing w:after="0" w:line="240" w:lineRule="auto"/>
      </w:pPr>
      <w:r w:rsidRPr="00C648EA">
        <w:rPr>
          <w:b/>
          <w:bCs/>
        </w:rPr>
        <w:t>Ritiro Referti</w:t>
      </w:r>
    </w:p>
    <w:p w14:paraId="09B7E283" w14:textId="77777777" w:rsidR="00650052" w:rsidRPr="00650052" w:rsidRDefault="00650052" w:rsidP="00C648EA">
      <w:pPr>
        <w:spacing w:after="0" w:line="240" w:lineRule="auto"/>
      </w:pPr>
      <w:r w:rsidRPr="00650052">
        <w:t>Negli orari di apertura</w:t>
      </w:r>
    </w:p>
    <w:p w14:paraId="6E797582" w14:textId="77777777" w:rsidR="00650052" w:rsidRPr="00C648EA" w:rsidRDefault="00650052" w:rsidP="00C648EA">
      <w:pPr>
        <w:spacing w:after="0" w:line="240" w:lineRule="auto"/>
        <w:rPr>
          <w:b/>
          <w:bCs/>
        </w:rPr>
      </w:pPr>
      <w:r w:rsidRPr="00C648EA">
        <w:rPr>
          <w:b/>
          <w:bCs/>
        </w:rPr>
        <w:t>Contatti</w:t>
      </w:r>
    </w:p>
    <w:p w14:paraId="449DE5BA" w14:textId="64C79649" w:rsidR="00650052" w:rsidRDefault="00650052" w:rsidP="00C648EA">
      <w:pPr>
        <w:spacing w:after="0" w:line="240" w:lineRule="auto"/>
      </w:pPr>
      <w:r w:rsidRPr="00650052">
        <w:t>Telefono punto prelievi:</w:t>
      </w:r>
      <w:r w:rsidR="00C648EA">
        <w:t xml:space="preserve"> </w:t>
      </w:r>
      <w:r w:rsidRPr="00650052">
        <w:t>+390383-695314</w:t>
      </w:r>
    </w:p>
    <w:p w14:paraId="76215DFC" w14:textId="77777777" w:rsidR="00C648EA" w:rsidRDefault="00C648EA" w:rsidP="00C648EA">
      <w:pPr>
        <w:spacing w:after="0" w:line="240" w:lineRule="auto"/>
      </w:pPr>
    </w:p>
    <w:p w14:paraId="7473F553" w14:textId="51C3F1CD" w:rsidR="00C648EA" w:rsidRDefault="00C648EA" w:rsidP="005E54CE">
      <w:pPr>
        <w:spacing w:after="0" w:line="240" w:lineRule="auto"/>
        <w:jc w:val="both"/>
      </w:pPr>
      <w:r w:rsidRPr="00782D0D">
        <w:rPr>
          <w:b/>
          <w:bCs/>
          <w:color w:val="EE0000"/>
          <w:sz w:val="32"/>
          <w:szCs w:val="32"/>
          <w:u w:val="single"/>
        </w:rPr>
        <w:t>AMBULATORIO INFERMIERISTICO</w:t>
      </w:r>
      <w:r w:rsidRPr="00782D0D">
        <w:rPr>
          <w:color w:val="EE0000"/>
          <w:sz w:val="32"/>
          <w:szCs w:val="32"/>
        </w:rPr>
        <w:t xml:space="preserve"> </w:t>
      </w:r>
      <w:r>
        <w:t xml:space="preserve">- Nella giornata di </w:t>
      </w:r>
      <w:r w:rsidRPr="00C648EA">
        <w:rPr>
          <w:b/>
          <w:bCs/>
          <w:u w:val="single"/>
        </w:rPr>
        <w:t xml:space="preserve">martedì dalle ore </w:t>
      </w:r>
      <w:r w:rsidR="003E4FFA">
        <w:rPr>
          <w:b/>
          <w:bCs/>
          <w:u w:val="single"/>
        </w:rPr>
        <w:t>08</w:t>
      </w:r>
      <w:r w:rsidRPr="00C648EA">
        <w:rPr>
          <w:b/>
          <w:bCs/>
          <w:u w:val="single"/>
        </w:rPr>
        <w:t>.30 alle ore 13.00</w:t>
      </w:r>
      <w:r>
        <w:t xml:space="preserve"> è aperto altresì Ambulatorio Infermieristico che eroga sia prestazioni erogabili su </w:t>
      </w:r>
      <w:r w:rsidR="005640EC">
        <w:t>prescrizione</w:t>
      </w:r>
      <w:r>
        <w:t xml:space="preserve"> medica sia prestazioni che non necessitano di prescrizione.</w:t>
      </w:r>
    </w:p>
    <w:p w14:paraId="471A9214" w14:textId="35EED505" w:rsidR="00C648EA" w:rsidRDefault="00C648EA" w:rsidP="005E54CE">
      <w:pPr>
        <w:spacing w:after="0" w:line="240" w:lineRule="auto"/>
        <w:jc w:val="both"/>
      </w:pPr>
      <w:r>
        <w:t>L’accesso al servizio può avvenire per accesso libero da parte dell’utente o su invio del Medico di Medicina Generale</w:t>
      </w:r>
      <w:r w:rsidR="00782D0D">
        <w:t>.</w:t>
      </w:r>
    </w:p>
    <w:p w14:paraId="4DA1283B" w14:textId="77777777" w:rsidR="00C648EA" w:rsidRPr="00782D0D" w:rsidRDefault="00C648EA" w:rsidP="00C648EA">
      <w:pPr>
        <w:spacing w:after="0" w:line="240" w:lineRule="auto"/>
        <w:rPr>
          <w:b/>
          <w:bCs/>
          <w:sz w:val="22"/>
          <w:szCs w:val="22"/>
        </w:rPr>
      </w:pPr>
      <w:r w:rsidRPr="00782D0D">
        <w:rPr>
          <w:b/>
          <w:bCs/>
          <w:sz w:val="22"/>
          <w:szCs w:val="22"/>
        </w:rPr>
        <w:t>PRESTAZIONI EROGABILI SU PRESCRIZIONE MEDICA</w:t>
      </w:r>
    </w:p>
    <w:p w14:paraId="7151B876" w14:textId="77777777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 xml:space="preserve">somministrazione di farmaci per via intramuscolare e sottocutanea, con farmaco da parte dell’utente; </w:t>
      </w:r>
    </w:p>
    <w:p w14:paraId="15483C4B" w14:textId="77777777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 xml:space="preserve">effettuazione di medicazioni semplici e/o complesse per: lesioni cutanee da pressione, vascolari, neoplastiche, post chirurgiche, post attiniche ecc.; </w:t>
      </w:r>
    </w:p>
    <w:p w14:paraId="2AA6B768" w14:textId="35FD01F1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monitoraggio di lesioni cutanee e di ferite chirurgiche;</w:t>
      </w:r>
    </w:p>
    <w:p w14:paraId="58D6E201" w14:textId="77777777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rimozione di punti di sutura;</w:t>
      </w:r>
    </w:p>
    <w:p w14:paraId="5FC99549" w14:textId="2C51593E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gestione accesso vascolare: controllo exit-site, sostituzione di medicazione, lavaggio,</w:t>
      </w:r>
    </w:p>
    <w:p w14:paraId="314F1413" w14:textId="7D177632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effettuazione di tampone sul punto di emergenza cutanea;</w:t>
      </w:r>
    </w:p>
    <w:p w14:paraId="56D703EA" w14:textId="41C1DFF7" w:rsidR="00C648EA" w:rsidRPr="00782D0D" w:rsidRDefault="00C648EA" w:rsidP="002554B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fasciature semplici, bendaggi.</w:t>
      </w:r>
    </w:p>
    <w:p w14:paraId="541A62E3" w14:textId="7DC688A1" w:rsidR="005640EC" w:rsidRPr="00782D0D" w:rsidRDefault="005640EC" w:rsidP="002554B1">
      <w:pPr>
        <w:spacing w:after="0" w:line="240" w:lineRule="auto"/>
        <w:jc w:val="both"/>
        <w:rPr>
          <w:b/>
          <w:bCs/>
          <w:sz w:val="22"/>
          <w:szCs w:val="22"/>
        </w:rPr>
      </w:pPr>
      <w:r w:rsidRPr="00782D0D">
        <w:rPr>
          <w:b/>
          <w:bCs/>
          <w:sz w:val="22"/>
          <w:szCs w:val="22"/>
        </w:rPr>
        <w:t>PRESTAZIONI CHE NON NECESSITANO DI PRESCRIZIONE</w:t>
      </w:r>
    </w:p>
    <w:p w14:paraId="5B2AFA1E" w14:textId="0215E881" w:rsidR="005640EC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Rilevazione parametri vitali: pressione arteriosa, frequenza cardiaca, frequenza respiratoria, saturazione ossigeno periferica, dolore;</w:t>
      </w:r>
    </w:p>
    <w:p w14:paraId="5D0975F6" w14:textId="39B6A2AE" w:rsidR="005640EC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Rilevazione misure antropometriche: peso, altezza, circonferenza addominale, BMI;</w:t>
      </w:r>
    </w:p>
    <w:p w14:paraId="4EFF5760" w14:textId="77777777" w:rsidR="005640EC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Rilevazione glicemia capillare;</w:t>
      </w:r>
    </w:p>
    <w:p w14:paraId="73ADE200" w14:textId="44BBDFBF" w:rsidR="005640EC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Controllo delle urine mediante utilizzo di strisce reattive per ematuria, glicosuria, ecc.;</w:t>
      </w:r>
    </w:p>
    <w:p w14:paraId="03A891DC" w14:textId="68C79FCF" w:rsidR="005640EC" w:rsidRPr="00782D0D" w:rsidRDefault="005640EC" w:rsidP="0013183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Interventi educativi volti all’autocura della persona e/o al suo caregiver su: assunzione di terapia e gestione assistenziale di base, prevenzione cura e mantenimento del livello di salute, orientamento all’accesso e all’utilizzo dei servizi sanitari della Rete Assistenziale;</w:t>
      </w:r>
    </w:p>
    <w:p w14:paraId="43FA8D09" w14:textId="287AD2C9" w:rsidR="005640EC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Attivazione di consulenza infermieristica su specifiche problematiche assistenziali;</w:t>
      </w:r>
    </w:p>
    <w:p w14:paraId="49FC811C" w14:textId="792D7BFA" w:rsidR="00C648EA" w:rsidRPr="00782D0D" w:rsidRDefault="005640EC" w:rsidP="005640E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782D0D">
        <w:rPr>
          <w:sz w:val="22"/>
          <w:szCs w:val="22"/>
        </w:rPr>
        <w:t>Interventi educativi di prevenzione in caso di epidemia.</w:t>
      </w:r>
    </w:p>
    <w:p w14:paraId="073A373F" w14:textId="77777777" w:rsidR="00782D0D" w:rsidRDefault="00782D0D" w:rsidP="00782D0D">
      <w:pPr>
        <w:spacing w:after="0" w:line="240" w:lineRule="auto"/>
        <w:jc w:val="both"/>
      </w:pPr>
    </w:p>
    <w:p w14:paraId="01CCCD45" w14:textId="675E54CF" w:rsidR="00782D0D" w:rsidRDefault="00782D0D" w:rsidP="00782D0D">
      <w:pPr>
        <w:spacing w:after="0" w:line="240" w:lineRule="auto"/>
        <w:jc w:val="both"/>
      </w:pPr>
      <w:r>
        <w:t xml:space="preserve">Nel pomeriggio del </w:t>
      </w:r>
      <w:r w:rsidRPr="00782D0D">
        <w:rPr>
          <w:u w:val="single"/>
        </w:rPr>
        <w:t>martedì dalle ore 14.30 alle 16.30</w:t>
      </w:r>
      <w:r>
        <w:t xml:space="preserve"> sarà altresì attivo </w:t>
      </w:r>
      <w:r w:rsidRPr="00782D0D">
        <w:rPr>
          <w:b/>
          <w:bCs/>
          <w:u w:val="single"/>
        </w:rPr>
        <w:t>SPORTELLO PSICOLOGICO PER ADULTI E FAMIGLIE</w:t>
      </w:r>
      <w:r>
        <w:t xml:space="preserve"> tenuto da Psicologa/Psicoterapeuta di ASST - Dott.ssa Maria Rita </w:t>
      </w:r>
      <w:proofErr w:type="spellStart"/>
      <w:r>
        <w:t>Sillitti</w:t>
      </w:r>
      <w:proofErr w:type="spellEnd"/>
      <w:r>
        <w:t>.</w:t>
      </w:r>
    </w:p>
    <w:p w14:paraId="48A49251" w14:textId="70387594" w:rsidR="00782D0D" w:rsidRDefault="00782D0D" w:rsidP="00782D0D">
      <w:pPr>
        <w:spacing w:after="0" w:line="240" w:lineRule="auto"/>
        <w:jc w:val="both"/>
      </w:pPr>
      <w:r>
        <w:t>Dal mese di settembre sarà possibile fissare appuntamenti tramite il servizio sociale del comune.</w:t>
      </w:r>
    </w:p>
    <w:sectPr w:rsidR="00782D0D" w:rsidSect="00782D0D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B7A"/>
    <w:multiLevelType w:val="hybridMultilevel"/>
    <w:tmpl w:val="13562FD0"/>
    <w:lvl w:ilvl="0" w:tplc="8ACAF0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D10C5"/>
    <w:multiLevelType w:val="hybridMultilevel"/>
    <w:tmpl w:val="2C6817F6"/>
    <w:lvl w:ilvl="0" w:tplc="8ACAF0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36469"/>
    <w:multiLevelType w:val="hybridMultilevel"/>
    <w:tmpl w:val="3E26C784"/>
    <w:lvl w:ilvl="0" w:tplc="8ACAF0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99512">
    <w:abstractNumId w:val="2"/>
  </w:num>
  <w:num w:numId="2" w16cid:durableId="1746415642">
    <w:abstractNumId w:val="0"/>
  </w:num>
  <w:num w:numId="3" w16cid:durableId="19520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2"/>
    <w:rsid w:val="002554B1"/>
    <w:rsid w:val="002F16F4"/>
    <w:rsid w:val="003E4FFA"/>
    <w:rsid w:val="004173B9"/>
    <w:rsid w:val="005640EC"/>
    <w:rsid w:val="005E54CE"/>
    <w:rsid w:val="00650052"/>
    <w:rsid w:val="006A5502"/>
    <w:rsid w:val="00737707"/>
    <w:rsid w:val="00741A62"/>
    <w:rsid w:val="00782D0D"/>
    <w:rsid w:val="009F2D43"/>
    <w:rsid w:val="00C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56B0"/>
  <w15:chartTrackingRefBased/>
  <w15:docId w15:val="{B3D516D7-3B51-43CB-BBFC-66DB4619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0EC"/>
  </w:style>
  <w:style w:type="paragraph" w:styleId="Titolo1">
    <w:name w:val="heading 1"/>
    <w:basedOn w:val="Normale"/>
    <w:next w:val="Normale"/>
    <w:link w:val="Titolo1Carattere"/>
    <w:uiPriority w:val="9"/>
    <w:qFormat/>
    <w:rsid w:val="00650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0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0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0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0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0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0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0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0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0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0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0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Schiavi</dc:creator>
  <cp:keywords/>
  <dc:description/>
  <cp:lastModifiedBy>Stefania Schiavi</cp:lastModifiedBy>
  <cp:revision>5</cp:revision>
  <cp:lastPrinted>2025-07-28T09:37:00Z</cp:lastPrinted>
  <dcterms:created xsi:type="dcterms:W3CDTF">2025-07-22T08:20:00Z</dcterms:created>
  <dcterms:modified xsi:type="dcterms:W3CDTF">2025-07-28T09:39:00Z</dcterms:modified>
</cp:coreProperties>
</file>